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54BD4" w14:textId="3DC2E656" w:rsidR="008A7C97" w:rsidRPr="008A7C97" w:rsidRDefault="0065395F" w:rsidP="008A7C97">
      <w:pPr>
        <w:rPr>
          <w:b/>
          <w:bCs/>
        </w:rPr>
      </w:pPr>
      <w:r>
        <w:rPr>
          <w:b/>
          <w:bCs/>
          <w:lang w:val="kk-KZ"/>
        </w:rPr>
        <w:t xml:space="preserve">1. </w:t>
      </w:r>
      <w:r w:rsidR="008A7C97" w:rsidRPr="008A7C97">
        <w:rPr>
          <w:b/>
          <w:bCs/>
        </w:rPr>
        <w:t>Что называется машиной?</w:t>
      </w:r>
    </w:p>
    <w:p w14:paraId="5DBAE80B" w14:textId="77777777" w:rsidR="008A7C97" w:rsidRPr="008A7C97" w:rsidRDefault="008A7C97" w:rsidP="008A7C97">
      <w:r w:rsidRPr="008A7C97">
        <w:t>A. Совокупность деталей</w:t>
      </w:r>
      <w:r w:rsidRPr="008A7C97">
        <w:br/>
        <w:t>B. Устройство для передачи информации</w:t>
      </w:r>
      <w:r w:rsidRPr="008A7C97">
        <w:br/>
        <w:t>C. Устройство для выполнения полезной работы при преобразовании энергии</w:t>
      </w:r>
      <w:r w:rsidRPr="008A7C97">
        <w:br/>
        <w:t>D. Любое техническое изделие</w:t>
      </w:r>
      <w:r w:rsidRPr="008A7C97">
        <w:br/>
        <w:t>E. Механизм без привода</w:t>
      </w:r>
    </w:p>
    <w:p w14:paraId="08324475" w14:textId="74A986F2" w:rsidR="008A7C97" w:rsidRPr="008A7C97" w:rsidRDefault="0065395F" w:rsidP="008A7C97">
      <w:pPr>
        <w:rPr>
          <w:b/>
          <w:bCs/>
        </w:rPr>
      </w:pPr>
      <w:r>
        <w:rPr>
          <w:b/>
          <w:bCs/>
          <w:lang w:val="kk-KZ"/>
        </w:rPr>
        <w:t xml:space="preserve">2. </w:t>
      </w:r>
      <w:r w:rsidR="008A7C97" w:rsidRPr="008A7C97">
        <w:rPr>
          <w:b/>
          <w:bCs/>
        </w:rPr>
        <w:t>Какое передаточное отношение характерно для червячной передачи?</w:t>
      </w:r>
    </w:p>
    <w:p w14:paraId="0B78F5AD" w14:textId="77777777" w:rsidR="008A7C97" w:rsidRPr="008A7C97" w:rsidRDefault="008A7C97" w:rsidP="008A7C97">
      <w:r w:rsidRPr="008A7C97">
        <w:t>A. Не более 1:6</w:t>
      </w:r>
      <w:r w:rsidRPr="008A7C97">
        <w:br/>
        <w:t>B. До 1:12</w:t>
      </w:r>
      <w:r w:rsidRPr="008A7C97">
        <w:br/>
        <w:t>C. До 1:20</w:t>
      </w:r>
      <w:r w:rsidRPr="008A7C97">
        <w:br/>
        <w:t>D. Может превышать 1:80</w:t>
      </w:r>
      <w:r w:rsidRPr="008A7C97">
        <w:br/>
        <w:t>E. Всегда равно 1</w:t>
      </w:r>
    </w:p>
    <w:p w14:paraId="158ED2EA" w14:textId="6A53A070" w:rsidR="008A7C97" w:rsidRPr="008A7C97" w:rsidRDefault="0065395F" w:rsidP="008A7C97">
      <w:pPr>
        <w:rPr>
          <w:b/>
          <w:bCs/>
        </w:rPr>
      </w:pPr>
      <w:r>
        <w:rPr>
          <w:b/>
          <w:bCs/>
          <w:lang w:val="kk-KZ"/>
        </w:rPr>
        <w:t xml:space="preserve">3. </w:t>
      </w:r>
      <w:r w:rsidR="008A7C97" w:rsidRPr="008A7C97">
        <w:rPr>
          <w:b/>
          <w:bCs/>
        </w:rPr>
        <w:t>Какое соединение относится к неразъёмным?</w:t>
      </w:r>
    </w:p>
    <w:p w14:paraId="233E27A9" w14:textId="77777777" w:rsidR="008A7C97" w:rsidRPr="008A7C97" w:rsidRDefault="008A7C97" w:rsidP="008A7C97">
      <w:r w:rsidRPr="008A7C97">
        <w:t>A. Резьбовое</w:t>
      </w:r>
      <w:r w:rsidRPr="008A7C97">
        <w:br/>
        <w:t>B. Шпоночное</w:t>
      </w:r>
      <w:r w:rsidRPr="008A7C97">
        <w:br/>
        <w:t>C. Шлицевое</w:t>
      </w:r>
      <w:r w:rsidRPr="008A7C97">
        <w:br/>
        <w:t>D. Сварное</w:t>
      </w:r>
      <w:r w:rsidRPr="008A7C97">
        <w:br/>
        <w:t>E. Болтовое</w:t>
      </w:r>
    </w:p>
    <w:p w14:paraId="3E6CB1EA" w14:textId="7F65CE48" w:rsidR="008A7C97" w:rsidRPr="008A7C97" w:rsidRDefault="00BD6F4D" w:rsidP="008A7C97">
      <w:pPr>
        <w:rPr>
          <w:b/>
          <w:bCs/>
        </w:rPr>
      </w:pPr>
      <w:r>
        <w:rPr>
          <w:b/>
          <w:bCs/>
          <w:lang w:val="kk-KZ"/>
        </w:rPr>
        <w:t xml:space="preserve">4. </w:t>
      </w:r>
      <w:r w:rsidR="008A7C97" w:rsidRPr="008A7C97">
        <w:rPr>
          <w:b/>
          <w:bCs/>
        </w:rPr>
        <w:t>Какой двигатель имеет наибольший КПД?</w:t>
      </w:r>
    </w:p>
    <w:p w14:paraId="6AF23E5D" w14:textId="77777777" w:rsidR="008A7C97" w:rsidRPr="008A7C97" w:rsidRDefault="008A7C97" w:rsidP="008A7C97">
      <w:r w:rsidRPr="008A7C97">
        <w:t>A. Карбюраторный бензиновый</w:t>
      </w:r>
      <w:r w:rsidRPr="008A7C97">
        <w:br/>
        <w:t>B. Инжекторный бензиновый</w:t>
      </w:r>
      <w:r w:rsidRPr="008A7C97">
        <w:br/>
        <w:t>C. Дизельный</w:t>
      </w:r>
      <w:r w:rsidRPr="008A7C97">
        <w:br/>
        <w:t>D. Пневматический</w:t>
      </w:r>
      <w:r w:rsidRPr="008A7C97">
        <w:br/>
        <w:t>E. Паровой</w:t>
      </w:r>
    </w:p>
    <w:p w14:paraId="7B56FC59" w14:textId="75920FCB" w:rsidR="008A7C97" w:rsidRPr="008A7C97" w:rsidRDefault="00BD6F4D" w:rsidP="008A7C97">
      <w:pPr>
        <w:rPr>
          <w:b/>
          <w:bCs/>
        </w:rPr>
      </w:pPr>
      <w:r>
        <w:rPr>
          <w:lang w:val="kk-KZ"/>
        </w:rPr>
        <w:t xml:space="preserve">5. </w:t>
      </w:r>
      <w:r w:rsidR="008A7C97" w:rsidRPr="008A7C97">
        <w:rPr>
          <w:b/>
          <w:bCs/>
        </w:rPr>
        <w:t>Основной элемент гидропривода:</w:t>
      </w:r>
    </w:p>
    <w:p w14:paraId="531BD0DA" w14:textId="77777777" w:rsidR="008A7C97" w:rsidRPr="008A7C97" w:rsidRDefault="008A7C97" w:rsidP="008A7C97">
      <w:r w:rsidRPr="008A7C97">
        <w:t>A. Электродвигатель</w:t>
      </w:r>
      <w:r w:rsidRPr="008A7C97">
        <w:br/>
        <w:t>B. Компрессор</w:t>
      </w:r>
      <w:r w:rsidRPr="008A7C97">
        <w:br/>
        <w:t>C. Гидронасос</w:t>
      </w:r>
      <w:r w:rsidRPr="008A7C97">
        <w:br/>
        <w:t>D. Муфта</w:t>
      </w:r>
      <w:r w:rsidRPr="008A7C97">
        <w:br/>
        <w:t>E. Редуктор</w:t>
      </w:r>
    </w:p>
    <w:p w14:paraId="15B5BCDC" w14:textId="1F015CC5" w:rsidR="008A7C97" w:rsidRPr="008A7C97" w:rsidRDefault="00BD6F4D" w:rsidP="008A7C97">
      <w:pPr>
        <w:rPr>
          <w:b/>
          <w:bCs/>
        </w:rPr>
      </w:pPr>
      <w:r>
        <w:rPr>
          <w:b/>
          <w:bCs/>
          <w:lang w:val="kk-KZ"/>
        </w:rPr>
        <w:t xml:space="preserve">6. </w:t>
      </w:r>
      <w:r w:rsidR="008A7C97" w:rsidRPr="008A7C97">
        <w:rPr>
          <w:b/>
          <w:bCs/>
        </w:rPr>
        <w:t>Какой вид ходового оборудования обеспечивает наименьший радиус разворота?</w:t>
      </w:r>
    </w:p>
    <w:p w14:paraId="781B02B5" w14:textId="77777777" w:rsidR="008A7C97" w:rsidRPr="008A7C97" w:rsidRDefault="008A7C97" w:rsidP="008A7C97">
      <w:r w:rsidRPr="008A7C97">
        <w:t xml:space="preserve">A. </w:t>
      </w:r>
      <w:proofErr w:type="spellStart"/>
      <w:r w:rsidRPr="008A7C97">
        <w:t>Пневмоколёсный</w:t>
      </w:r>
      <w:proofErr w:type="spellEnd"/>
      <w:r w:rsidRPr="008A7C97">
        <w:br/>
        <w:t xml:space="preserve">B. </w:t>
      </w:r>
      <w:proofErr w:type="spellStart"/>
      <w:r w:rsidRPr="008A7C97">
        <w:t>Рельсоколёсный</w:t>
      </w:r>
      <w:proofErr w:type="spellEnd"/>
      <w:r w:rsidRPr="008A7C97">
        <w:br/>
        <w:t>C. Гусеничный</w:t>
      </w:r>
      <w:r w:rsidRPr="008A7C97">
        <w:br/>
        <w:t>D. Шагающий</w:t>
      </w:r>
      <w:r w:rsidRPr="008A7C97">
        <w:br/>
        <w:t>E. Комбинированный</w:t>
      </w:r>
    </w:p>
    <w:p w14:paraId="0EC7C595" w14:textId="7447D3BA" w:rsidR="008A7C97" w:rsidRPr="008A7C97" w:rsidRDefault="002C12A8" w:rsidP="008A7C97">
      <w:pPr>
        <w:rPr>
          <w:b/>
          <w:bCs/>
        </w:rPr>
      </w:pPr>
      <w:r>
        <w:rPr>
          <w:b/>
          <w:bCs/>
          <w:lang w:val="kk-KZ"/>
        </w:rPr>
        <w:lastRenderedPageBreak/>
        <w:t xml:space="preserve">7. </w:t>
      </w:r>
      <w:r w:rsidR="008A7C97" w:rsidRPr="008A7C97">
        <w:rPr>
          <w:b/>
          <w:bCs/>
        </w:rPr>
        <w:t>Основное назначение бульдозера:</w:t>
      </w:r>
    </w:p>
    <w:p w14:paraId="20F3AD83" w14:textId="77777777" w:rsidR="008A7C97" w:rsidRPr="008A7C97" w:rsidRDefault="008A7C97" w:rsidP="008A7C97">
      <w:r w:rsidRPr="008A7C97">
        <w:t>A. Подъём грузов</w:t>
      </w:r>
      <w:r w:rsidRPr="008A7C97">
        <w:br/>
        <w:t>B. Бурение скважин</w:t>
      </w:r>
      <w:r w:rsidRPr="008A7C97">
        <w:br/>
        <w:t>C. Послойная разработка и перемещение грунта</w:t>
      </w:r>
      <w:r w:rsidRPr="008A7C97">
        <w:br/>
        <w:t>D. Дробление камня</w:t>
      </w:r>
      <w:r w:rsidRPr="008A7C97">
        <w:br/>
        <w:t>E. Погрузка сыпучих материалов</w:t>
      </w:r>
    </w:p>
    <w:p w14:paraId="6E14B732" w14:textId="5A78012A" w:rsidR="008A7C97" w:rsidRPr="002C12A8" w:rsidRDefault="002C12A8" w:rsidP="008A7C97">
      <w:pPr>
        <w:rPr>
          <w:lang w:val="kk-KZ"/>
        </w:rPr>
      </w:pPr>
      <w:r>
        <w:rPr>
          <w:lang w:val="kk-KZ"/>
        </w:rPr>
        <w:t xml:space="preserve">8. </w:t>
      </w:r>
      <w:r w:rsidR="008A7C97" w:rsidRPr="008A7C97">
        <w:rPr>
          <w:b/>
          <w:bCs/>
        </w:rPr>
        <w:t>Какая машина относится к непрерывному действию?</w:t>
      </w:r>
    </w:p>
    <w:p w14:paraId="2BC4FA31" w14:textId="77777777" w:rsidR="008A7C97" w:rsidRPr="008A7C97" w:rsidRDefault="008A7C97" w:rsidP="008A7C97">
      <w:r w:rsidRPr="008A7C97">
        <w:t>A. Одноковшовый экскаватор</w:t>
      </w:r>
      <w:r w:rsidRPr="008A7C97">
        <w:br/>
        <w:t>B. Скрепер</w:t>
      </w:r>
      <w:r w:rsidRPr="008A7C97">
        <w:br/>
        <w:t>C. Бульдозер</w:t>
      </w:r>
      <w:r w:rsidRPr="008A7C97">
        <w:br/>
        <w:t>D. Многоковшовый экскаватор</w:t>
      </w:r>
      <w:r w:rsidRPr="008A7C97">
        <w:br/>
        <w:t>E. Автогрейдер</w:t>
      </w:r>
    </w:p>
    <w:p w14:paraId="16BA97E8" w14:textId="309D6FB7" w:rsidR="008A7C97" w:rsidRPr="008A7C97" w:rsidRDefault="002C12A8" w:rsidP="008A7C97">
      <w:pPr>
        <w:rPr>
          <w:b/>
          <w:bCs/>
        </w:rPr>
      </w:pPr>
      <w:r>
        <w:rPr>
          <w:b/>
          <w:bCs/>
          <w:lang w:val="kk-KZ"/>
        </w:rPr>
        <w:t xml:space="preserve">9. </w:t>
      </w:r>
      <w:r w:rsidR="008A7C97" w:rsidRPr="008A7C97">
        <w:rPr>
          <w:b/>
          <w:bCs/>
        </w:rPr>
        <w:t>Основное назначение стрелового крана:</w:t>
      </w:r>
    </w:p>
    <w:p w14:paraId="0F6267BD" w14:textId="77777777" w:rsidR="008A7C97" w:rsidRPr="008A7C97" w:rsidRDefault="008A7C97" w:rsidP="008A7C97">
      <w:r w:rsidRPr="008A7C97">
        <w:t>A. Разработка грунта</w:t>
      </w:r>
      <w:r w:rsidRPr="008A7C97">
        <w:br/>
        <w:t>B. Уплотнение грунта</w:t>
      </w:r>
      <w:r w:rsidRPr="008A7C97">
        <w:br/>
        <w:t>C. Подъём и перемещение грузов</w:t>
      </w:r>
      <w:r w:rsidRPr="008A7C97">
        <w:br/>
        <w:t>D. Транспортировка сыпучих материалов</w:t>
      </w:r>
      <w:r w:rsidRPr="008A7C97">
        <w:br/>
        <w:t>E. Планировка площадок</w:t>
      </w:r>
    </w:p>
    <w:p w14:paraId="68117C66" w14:textId="1AEE075F" w:rsidR="008A7C97" w:rsidRPr="008A7C97" w:rsidRDefault="002C12A8" w:rsidP="008A7C97">
      <w:pPr>
        <w:rPr>
          <w:b/>
          <w:bCs/>
        </w:rPr>
      </w:pPr>
      <w:r>
        <w:rPr>
          <w:b/>
          <w:bCs/>
          <w:lang w:val="kk-KZ"/>
        </w:rPr>
        <w:t xml:space="preserve">10. </w:t>
      </w:r>
      <w:r w:rsidR="008A7C97" w:rsidRPr="008A7C97">
        <w:rPr>
          <w:b/>
          <w:bCs/>
        </w:rPr>
        <w:t>Какая машина применяется для дробления камня?</w:t>
      </w:r>
    </w:p>
    <w:p w14:paraId="01DE386A" w14:textId="77777777" w:rsidR="008A7C97" w:rsidRPr="008A7C97" w:rsidRDefault="008A7C97" w:rsidP="008A7C97">
      <w:r w:rsidRPr="008A7C97">
        <w:t>A. Грохот</w:t>
      </w:r>
      <w:r w:rsidRPr="008A7C97">
        <w:br/>
        <w:t>B. Смеситель</w:t>
      </w:r>
      <w:r w:rsidRPr="008A7C97">
        <w:br/>
        <w:t>C. Дробилка</w:t>
      </w:r>
      <w:r w:rsidRPr="008A7C97">
        <w:br/>
        <w:t>D. Конвейер</w:t>
      </w:r>
      <w:r w:rsidRPr="008A7C97">
        <w:br/>
        <w:t>E. Питатель</w:t>
      </w:r>
    </w:p>
    <w:p w14:paraId="1FF40AD1" w14:textId="1E758BE8" w:rsidR="008A7C97" w:rsidRPr="008A7C97" w:rsidRDefault="002C12A8" w:rsidP="008A7C97">
      <w:pPr>
        <w:rPr>
          <w:b/>
          <w:bCs/>
        </w:rPr>
      </w:pPr>
      <w:r>
        <w:rPr>
          <w:b/>
          <w:bCs/>
          <w:lang w:val="kk-KZ"/>
        </w:rPr>
        <w:t xml:space="preserve">11. </w:t>
      </w:r>
      <w:r w:rsidR="008A7C97" w:rsidRPr="008A7C97">
        <w:rPr>
          <w:b/>
          <w:bCs/>
        </w:rPr>
        <w:t>Основное назначение бетономешалки:</w:t>
      </w:r>
    </w:p>
    <w:p w14:paraId="704FC42C" w14:textId="77777777" w:rsidR="008A7C97" w:rsidRPr="008A7C97" w:rsidRDefault="008A7C97" w:rsidP="008A7C97">
      <w:r w:rsidRPr="008A7C97">
        <w:t>A. Уплотнение бетона</w:t>
      </w:r>
      <w:r w:rsidRPr="008A7C97">
        <w:br/>
        <w:t>B. Перемешивание бетонной смеси</w:t>
      </w:r>
      <w:r w:rsidRPr="008A7C97">
        <w:br/>
        <w:t>C. Транспортировка бетона</w:t>
      </w:r>
      <w:r w:rsidRPr="008A7C97">
        <w:br/>
        <w:t>D. Подогрев бетона</w:t>
      </w:r>
      <w:r w:rsidRPr="008A7C97">
        <w:br/>
        <w:t>E. Формование изделий</w:t>
      </w:r>
    </w:p>
    <w:p w14:paraId="73E64C43" w14:textId="48A46B94" w:rsidR="008A7C97" w:rsidRPr="002C12A8" w:rsidRDefault="002C12A8" w:rsidP="008A7C97">
      <w:pPr>
        <w:rPr>
          <w:lang w:val="kk-KZ"/>
        </w:rPr>
      </w:pPr>
      <w:r>
        <w:rPr>
          <w:lang w:val="kk-KZ"/>
        </w:rPr>
        <w:t xml:space="preserve">12. </w:t>
      </w:r>
      <w:r w:rsidR="008A7C97" w:rsidRPr="008A7C97">
        <w:rPr>
          <w:b/>
          <w:bCs/>
        </w:rPr>
        <w:t>Какое оборудование применяется для нанесения штукатурки?</w:t>
      </w:r>
    </w:p>
    <w:p w14:paraId="65088FD7" w14:textId="77777777" w:rsidR="008A7C97" w:rsidRPr="008A7C97" w:rsidRDefault="008A7C97" w:rsidP="008A7C97">
      <w:r w:rsidRPr="008A7C97">
        <w:t>A. Дробилка</w:t>
      </w:r>
      <w:r w:rsidRPr="008A7C97">
        <w:br/>
        <w:t>B. Грохот</w:t>
      </w:r>
      <w:r w:rsidRPr="008A7C97">
        <w:br/>
        <w:t xml:space="preserve">C. </w:t>
      </w:r>
      <w:proofErr w:type="spellStart"/>
      <w:r w:rsidRPr="008A7C97">
        <w:t>Растворонасос</w:t>
      </w:r>
      <w:proofErr w:type="spellEnd"/>
      <w:r w:rsidRPr="008A7C97">
        <w:br/>
        <w:t>D. Конвейер</w:t>
      </w:r>
      <w:r w:rsidRPr="008A7C97">
        <w:br/>
        <w:t>E. Виброплита</w:t>
      </w:r>
    </w:p>
    <w:p w14:paraId="2F583459" w14:textId="77777777" w:rsidR="002B61BC" w:rsidRDefault="002B61BC" w:rsidP="008A7C97">
      <w:pPr>
        <w:rPr>
          <w:b/>
          <w:bCs/>
          <w:lang w:val="kk-KZ"/>
        </w:rPr>
      </w:pPr>
    </w:p>
    <w:p w14:paraId="55B7C8D3" w14:textId="6A07D49F" w:rsidR="008A7C97" w:rsidRPr="008A7C97" w:rsidRDefault="002B61BC" w:rsidP="008A7C97">
      <w:pPr>
        <w:rPr>
          <w:b/>
          <w:bCs/>
        </w:rPr>
      </w:pPr>
      <w:r>
        <w:rPr>
          <w:b/>
          <w:bCs/>
          <w:lang w:val="kk-KZ"/>
        </w:rPr>
        <w:lastRenderedPageBreak/>
        <w:t xml:space="preserve">13. </w:t>
      </w:r>
      <w:r w:rsidR="008A7C97" w:rsidRPr="008A7C97">
        <w:rPr>
          <w:b/>
          <w:bCs/>
        </w:rPr>
        <w:t>Эксплуатационная производительность учитывает:</w:t>
      </w:r>
    </w:p>
    <w:p w14:paraId="06A024B1" w14:textId="77777777" w:rsidR="008A7C97" w:rsidRPr="008A7C97" w:rsidRDefault="008A7C97" w:rsidP="008A7C97">
      <w:r w:rsidRPr="008A7C97">
        <w:t>A. Только конструкцию машины</w:t>
      </w:r>
      <w:r w:rsidRPr="008A7C97">
        <w:br/>
        <w:t>B. Только условия эксплуатации</w:t>
      </w:r>
      <w:r w:rsidRPr="008A7C97">
        <w:br/>
        <w:t>C. Конструктивные и эксплуатационные факторы</w:t>
      </w:r>
      <w:r w:rsidRPr="008A7C97">
        <w:br/>
        <w:t>D. Только квалификацию машиниста</w:t>
      </w:r>
      <w:r w:rsidRPr="008A7C97">
        <w:br/>
        <w:t>E. Только паспортные данные</w:t>
      </w:r>
    </w:p>
    <w:p w14:paraId="793BD96A" w14:textId="16D8541A" w:rsidR="008A7C97" w:rsidRPr="008A7C97" w:rsidRDefault="002B61BC" w:rsidP="008A7C97">
      <w:pPr>
        <w:rPr>
          <w:b/>
          <w:bCs/>
        </w:rPr>
      </w:pPr>
      <w:r>
        <w:rPr>
          <w:b/>
          <w:bCs/>
          <w:lang w:val="kk-KZ"/>
        </w:rPr>
        <w:t xml:space="preserve">14. </w:t>
      </w:r>
      <w:r w:rsidR="008A7C97" w:rsidRPr="008A7C97">
        <w:rPr>
          <w:b/>
          <w:bCs/>
        </w:rPr>
        <w:t>Коэффициент использования машины по времени обозначается:</w:t>
      </w:r>
    </w:p>
    <w:p w14:paraId="0810A43C" w14:textId="77777777" w:rsidR="008A7C97" w:rsidRPr="008A7C97" w:rsidRDefault="008A7C97" w:rsidP="008A7C97">
      <w:r w:rsidRPr="008A7C97">
        <w:t xml:space="preserve">A. </w:t>
      </w:r>
      <w:proofErr w:type="spellStart"/>
      <w:r w:rsidRPr="008A7C97">
        <w:t>Кп</w:t>
      </w:r>
      <w:proofErr w:type="spellEnd"/>
      <w:r w:rsidRPr="008A7C97">
        <w:br/>
        <w:t xml:space="preserve">B. </w:t>
      </w:r>
      <w:proofErr w:type="spellStart"/>
      <w:r w:rsidRPr="008A7C97">
        <w:t>Кн</w:t>
      </w:r>
      <w:proofErr w:type="spellEnd"/>
      <w:r w:rsidRPr="008A7C97">
        <w:br/>
        <w:t>C. Кв</w:t>
      </w:r>
      <w:r w:rsidRPr="008A7C97">
        <w:br/>
        <w:t xml:space="preserve">D. </w:t>
      </w:r>
      <w:proofErr w:type="spellStart"/>
      <w:r w:rsidRPr="008A7C97">
        <w:t>Кр</w:t>
      </w:r>
      <w:proofErr w:type="spellEnd"/>
      <w:r w:rsidRPr="008A7C97">
        <w:br/>
        <w:t>E. Кип</w:t>
      </w:r>
    </w:p>
    <w:sectPr w:rsidR="008A7C97" w:rsidRPr="008A7C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77B"/>
    <w:rsid w:val="00120DC4"/>
    <w:rsid w:val="002B61BC"/>
    <w:rsid w:val="002C12A8"/>
    <w:rsid w:val="00363844"/>
    <w:rsid w:val="003E0C0F"/>
    <w:rsid w:val="00505E0B"/>
    <w:rsid w:val="0065395F"/>
    <w:rsid w:val="00700EFD"/>
    <w:rsid w:val="00701BD0"/>
    <w:rsid w:val="00763ECF"/>
    <w:rsid w:val="008A7C97"/>
    <w:rsid w:val="00A04890"/>
    <w:rsid w:val="00A653EF"/>
    <w:rsid w:val="00BD6F4D"/>
    <w:rsid w:val="00BF33A5"/>
    <w:rsid w:val="00F1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AA3DA"/>
  <w15:chartTrackingRefBased/>
  <w15:docId w15:val="{1C43F477-5377-4AF2-9493-3D62F1183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177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77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77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77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77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77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77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77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77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77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177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177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1777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1777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1777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1777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1777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1777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177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177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177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177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177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1777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1777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1777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177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1777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177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286</Words>
  <Characters>1770</Characters>
  <Application>Microsoft Office Word</Application>
  <DocSecurity>0</DocSecurity>
  <Lines>98</Lines>
  <Paragraphs>46</Paragraphs>
  <ScaleCrop>false</ScaleCrop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Дастан Айтпаев</dc:creator>
  <cp:keywords/>
  <dc:description/>
  <cp:lastModifiedBy>Дастан Айтпаев</cp:lastModifiedBy>
  <cp:revision>10</cp:revision>
  <dcterms:created xsi:type="dcterms:W3CDTF">2026-01-09T10:19:00Z</dcterms:created>
  <dcterms:modified xsi:type="dcterms:W3CDTF">2026-01-09T10:33:00Z</dcterms:modified>
</cp:coreProperties>
</file>